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23" w:rsidRPr="00694338" w:rsidRDefault="00FB2964" w:rsidP="00397055">
      <w:pPr>
        <w:tabs>
          <w:tab w:val="left" w:pos="720"/>
          <w:tab w:val="left" w:pos="1267"/>
          <w:tab w:val="left" w:pos="1886"/>
          <w:tab w:val="left" w:pos="2434"/>
          <w:tab w:val="left" w:pos="2880"/>
        </w:tabs>
        <w:spacing w:line="240" w:lineRule="atLeast"/>
        <w:jc w:val="center"/>
      </w:pPr>
      <w:bookmarkStart w:id="0" w:name="_GoBack"/>
      <w:bookmarkEnd w:id="0"/>
      <w:r w:rsidRPr="00694338">
        <w:t>*</w:t>
      </w:r>
      <w:r w:rsidRPr="00694338">
        <w:tab/>
      </w:r>
      <w:r w:rsidR="00C77723" w:rsidRPr="00694338">
        <w:t>USE FOR NON-FEDERAL AID PROJECTS</w:t>
      </w:r>
      <w:r w:rsidRPr="00694338">
        <w:t xml:space="preserve"> OF $300,000 OR LESS.</w:t>
      </w:r>
      <w:r w:rsidR="00C77723" w:rsidRPr="00694338">
        <w:tab/>
        <w:t>*</w:t>
      </w:r>
    </w:p>
    <w:p w:rsidR="00A64C25" w:rsidRPr="00694338" w:rsidRDefault="00A64C25" w:rsidP="00397055">
      <w:pPr>
        <w:tabs>
          <w:tab w:val="left" w:pos="720"/>
          <w:tab w:val="left" w:pos="1267"/>
          <w:tab w:val="left" w:pos="1886"/>
          <w:tab w:val="left" w:pos="2434"/>
          <w:tab w:val="left" w:pos="2880"/>
        </w:tabs>
        <w:spacing w:line="240" w:lineRule="atLeast"/>
        <w:jc w:val="center"/>
      </w:pPr>
    </w:p>
    <w:p w:rsidR="00803A05" w:rsidRPr="00A97E84" w:rsidRDefault="00803A05" w:rsidP="00803A05">
      <w:pPr>
        <w:tabs>
          <w:tab w:val="left" w:pos="720"/>
          <w:tab w:val="left" w:pos="1267"/>
          <w:tab w:val="left" w:pos="1886"/>
          <w:tab w:val="left" w:pos="2434"/>
          <w:tab w:val="left" w:pos="2880"/>
        </w:tabs>
        <w:spacing w:line="240" w:lineRule="atLeast"/>
        <w:jc w:val="right"/>
        <w:rPr>
          <w:b/>
        </w:rPr>
      </w:pPr>
      <w:r w:rsidRPr="00A97E84">
        <w:rPr>
          <w:b/>
        </w:rPr>
        <w:t>(SPC00</w:t>
      </w:r>
      <w:r>
        <w:rPr>
          <w:b/>
        </w:rPr>
        <w:t>N</w:t>
      </w:r>
      <w:r w:rsidRPr="00A97E84">
        <w:rPr>
          <w:b/>
        </w:rPr>
        <w:t>FA, 02/16/23)</w:t>
      </w:r>
    </w:p>
    <w:p w:rsidR="00F26E2F" w:rsidRPr="00694338" w:rsidRDefault="00F26E2F" w:rsidP="00397055">
      <w:pPr>
        <w:tabs>
          <w:tab w:val="left" w:pos="720"/>
          <w:tab w:val="left" w:pos="1267"/>
          <w:tab w:val="left" w:pos="1886"/>
          <w:tab w:val="left" w:pos="2434"/>
          <w:tab w:val="left" w:pos="2880"/>
        </w:tabs>
        <w:spacing w:line="240" w:lineRule="atLeast"/>
        <w:jc w:val="right"/>
        <w:rPr>
          <w:b/>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work embraced herein shall be performed in accordance with the requirements of the following separate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Standard Specifications for Road and Bridge Construction, Edition of 20</w:t>
      </w:r>
      <w:r w:rsidR="00BB5DE5">
        <w:rPr>
          <w:spacing w:val="-2"/>
        </w:rPr>
        <w:t>21</w:t>
      </w:r>
      <w:r w:rsidRPr="00694338">
        <w:rPr>
          <w:spacing w:val="-2"/>
        </w:rPr>
        <w: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5506AE" w:rsidRPr="00694338" w:rsidRDefault="005506AE" w:rsidP="00397055">
      <w:pPr>
        <w:tabs>
          <w:tab w:val="left" w:pos="720"/>
          <w:tab w:val="left" w:pos="1267"/>
          <w:tab w:val="left" w:pos="1886"/>
          <w:tab w:val="left" w:pos="2434"/>
          <w:tab w:val="left" w:pos="2880"/>
        </w:tabs>
        <w:spacing w:line="240" w:lineRule="atLeast"/>
        <w:ind w:left="720" w:hanging="720"/>
        <w:jc w:val="both"/>
        <w:rPr>
          <w:spacing w:val="-2"/>
        </w:rPr>
      </w:pPr>
      <w:r w:rsidRPr="00694338">
        <w:tab/>
        <w:t>Arizona Department of Transportation, Roadway Engineering Group, Construction Standard Drawings, listed in the project plans, and available on the Department’s website,</w:t>
      </w:r>
    </w:p>
    <w:p w:rsidR="00B0778F" w:rsidRPr="00694338" w:rsidRDefault="00B0778F" w:rsidP="00397055"/>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Traffic Group, Manual of Approved Signs, available on the Department’s website,</w:t>
      </w: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Traffic Group, Traffic Control De</w:t>
      </w:r>
      <w:r w:rsidR="00C672C5" w:rsidRPr="00694338">
        <w:rPr>
          <w:spacing w:val="-2"/>
        </w:rPr>
        <w:t xml:space="preserve">sign Guidelines, </w:t>
      </w:r>
      <w:r w:rsidR="007C7AAC" w:rsidRPr="00694338">
        <w:rPr>
          <w:spacing w:val="-2"/>
        </w:rPr>
        <w:t>2019 Edition</w:t>
      </w:r>
      <w:r w:rsidRPr="00694338">
        <w:rPr>
          <w:spacing w:val="-2"/>
        </w:rPr>
        <w:t>, available on the Department’s website,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64087B" w:rsidRPr="00694338" w:rsidRDefault="0064087B"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Manual on Uniform Traffic Control Devices for Streets and Highways, 2009 edition and Arizona Supplement to the 2009 edition, dated January, 2012,</w:t>
      </w: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Proposal Pamphlet which include</w:t>
      </w:r>
      <w:r w:rsidR="006C0E08" w:rsidRPr="00694338">
        <w:rPr>
          <w:b/>
          <w:spacing w:val="-2"/>
        </w:rPr>
        <w:t>s</w:t>
      </w:r>
      <w:r w:rsidRPr="00694338">
        <w:rPr>
          <w:b/>
          <w:spacing w:val="-2"/>
        </w:rPr>
        <w:t xml:space="preserv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These Special Provisions,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lang w:val="fr-FR"/>
        </w:rPr>
      </w:pPr>
      <w:r w:rsidRPr="00694338">
        <w:rPr>
          <w:spacing w:val="-2"/>
        </w:rPr>
        <w:tab/>
      </w:r>
      <w:proofErr w:type="spellStart"/>
      <w:r w:rsidRPr="00694338">
        <w:rPr>
          <w:spacing w:val="-2"/>
          <w:lang w:val="fr-FR"/>
        </w:rPr>
        <w:t>Title</w:t>
      </w:r>
      <w:proofErr w:type="spellEnd"/>
      <w:r w:rsidRPr="00694338">
        <w:rPr>
          <w:spacing w:val="-2"/>
          <w:lang w:val="fr-FR"/>
        </w:rPr>
        <w:t xml:space="preserve"> VI</w:t>
      </w:r>
      <w:r w:rsidR="000869D3" w:rsidRPr="00694338">
        <w:rPr>
          <w:spacing w:val="-2"/>
          <w:lang w:val="fr-FR"/>
        </w:rPr>
        <w:t xml:space="preserve"> </w:t>
      </w:r>
      <w:r w:rsidRPr="00694338">
        <w:rPr>
          <w:spacing w:val="-2"/>
          <w:lang w:val="fr-FR"/>
        </w:rPr>
        <w:t>/</w:t>
      </w:r>
      <w:r w:rsidR="000869D3" w:rsidRPr="00694338">
        <w:rPr>
          <w:spacing w:val="-2"/>
          <w:lang w:val="fr-FR"/>
        </w:rPr>
        <w:t xml:space="preserve"> </w:t>
      </w:r>
      <w:r w:rsidRPr="00694338">
        <w:rPr>
          <w:spacing w:val="-2"/>
          <w:lang w:val="fr-FR"/>
        </w:rPr>
        <w:t>Non-Discrimination Assurances,</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lang w:val="fr-FR"/>
        </w:rPr>
        <w:tab/>
      </w:r>
      <w:r w:rsidRPr="00694338">
        <w:rPr>
          <w:spacing w:val="-2"/>
          <w:lang w:val="fr-FR"/>
        </w:rPr>
        <w:tab/>
      </w:r>
      <w:r w:rsidRPr="00694338">
        <w:rPr>
          <w:spacing w:val="-2"/>
        </w:rPr>
        <w:t>Appendix A</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r>
      <w:r w:rsidRPr="00694338">
        <w:rPr>
          <w:spacing w:val="-2"/>
        </w:rPr>
        <w:tab/>
        <w:t>Appendix 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w:t>
      </w:r>
      <w:r w:rsidR="0006214E" w:rsidRPr="00694338">
        <w:rPr>
          <w:spacing w:val="-2"/>
        </w:rPr>
        <w:t>spect to the Receipt of Addenda,</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CE4D9B" w:rsidRPr="00694338">
        <w:rPr>
          <w:spacing w:val="-2"/>
        </w:rPr>
        <w:t>,</w:t>
      </w:r>
    </w:p>
    <w:p w:rsidR="0076793E" w:rsidRDefault="0076793E" w:rsidP="00397055">
      <w:pPr>
        <w:tabs>
          <w:tab w:val="left" w:pos="720"/>
          <w:tab w:val="left" w:pos="1267"/>
          <w:tab w:val="left" w:pos="1886"/>
          <w:tab w:val="left" w:pos="2434"/>
          <w:tab w:val="left" w:pos="2880"/>
        </w:tabs>
        <w:spacing w:line="240" w:lineRule="atLeast"/>
        <w:jc w:val="both"/>
        <w:rPr>
          <w:spacing w:val="-2"/>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BID SUBMISSION:</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 xml:space="preserve">In submitting a bid, the </w:t>
      </w:r>
      <w:r w:rsidR="006C0E08" w:rsidRPr="00694338">
        <w:rPr>
          <w:b/>
          <w:spacing w:val="-2"/>
        </w:rPr>
        <w:t xml:space="preserve">bidder </w:t>
      </w:r>
      <w:r w:rsidRPr="00694338">
        <w:rPr>
          <w:b/>
          <w:spacing w:val="-2"/>
        </w:rPr>
        <w:t>shall completely execute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Respect to the Receipt of Addenda</w:t>
      </w:r>
      <w:r w:rsidR="0006214E" w:rsidRPr="00694338">
        <w:rPr>
          <w:spacing w:val="-2"/>
        </w:rPr>
        <w:t>,</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76793E">
        <w:rPr>
          <w:spacing w:val="-2"/>
        </w:rPr>
        <w:t>, and</w:t>
      </w:r>
    </w:p>
    <w:p w:rsidR="0076793E" w:rsidRDefault="0076793E" w:rsidP="0076793E">
      <w:pPr>
        <w:shd w:val="clear" w:color="auto" w:fill="FFFFFF"/>
        <w:jc w:val="both"/>
        <w:rPr>
          <w:rFonts w:cs="Arial"/>
          <w:color w:val="222222"/>
          <w:spacing w:val="-2"/>
          <w:szCs w:val="24"/>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76793E" w:rsidRPr="00694338" w:rsidRDefault="0076793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PROPOSAL GUARANTY:</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Each bidder is advised to satisfy itself as to the character and the amount of the proposal guaranty required in the Advertisement for Bids.</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CONTRACT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The bidder to whom an award is made will be required to execute a Performance Bond and a Payment Bond, each in 100 percent of the amount of the bid, an Insurance Certificate and the Contract Agreement.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 copy of these documents is not included in the Proposal Pamphlet</w:t>
      </w:r>
      <w:r w:rsidR="00B26657" w:rsidRPr="00694338">
        <w:rPr>
          <w:spacing w:val="-2"/>
        </w:rPr>
        <w:t>;</w:t>
      </w:r>
      <w:r w:rsidRPr="00694338">
        <w:rPr>
          <w:spacing w:val="-2"/>
        </w:rPr>
        <w:t xml:space="preserve"> however, each bidder shall satisfy itself as to the requirements of each document.</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The documents, approved by the Department of Transportation, Highways Division, are identified as follows:</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Performance Bond, 12-1301</w:t>
      </w:r>
      <w:r w:rsidR="00AB5B9C" w:rsidRPr="00694338">
        <w:rPr>
          <w:spacing w:val="-2"/>
        </w:rPr>
        <w:t>, September</w:t>
      </w:r>
      <w:r w:rsidRPr="00694338">
        <w:rPr>
          <w:spacing w:val="-2"/>
        </w:rPr>
        <w:t>,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Payment Bond, 12-1302, September,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r w:rsidRPr="00694338">
        <w:rPr>
          <w:spacing w:val="-2"/>
        </w:rPr>
        <w:tab/>
        <w:t xml:space="preserve">Contract Agreement, 12-0912, </w:t>
      </w:r>
      <w:r w:rsidRPr="00694338">
        <w:t>August, 2000</w:t>
      </w: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p>
    <w:p w:rsidR="00C77723" w:rsidRPr="00694338" w:rsidRDefault="00C77723" w:rsidP="00397055">
      <w:pPr>
        <w:tabs>
          <w:tab w:val="left" w:pos="720"/>
          <w:tab w:val="left" w:pos="1267"/>
          <w:tab w:val="left" w:pos="1886"/>
          <w:tab w:val="left" w:pos="2434"/>
          <w:tab w:val="left" w:pos="2880"/>
        </w:tabs>
        <w:spacing w:line="240" w:lineRule="atLeast"/>
        <w:jc w:val="both"/>
      </w:pPr>
      <w:r w:rsidRPr="00694338">
        <w:tab/>
        <w:t>Certificate of Insurance, 12-0100</w:t>
      </w:r>
      <w:r w:rsidR="00AB5B9C" w:rsidRPr="00694338">
        <w:t>, June</w:t>
      </w:r>
      <w:r w:rsidRPr="00694338">
        <w:t>, 1998</w:t>
      </w:r>
    </w:p>
    <w:p w:rsidR="0067114B" w:rsidRPr="00694338" w:rsidRDefault="0067114B" w:rsidP="00397055">
      <w:pPr>
        <w:tabs>
          <w:tab w:val="left" w:pos="720"/>
          <w:tab w:val="left" w:pos="1267"/>
          <w:tab w:val="left" w:pos="1886"/>
          <w:tab w:val="left" w:pos="2434"/>
          <w:tab w:val="left" w:pos="2880"/>
        </w:tabs>
        <w:spacing w:line="240" w:lineRule="atLeast"/>
        <w:jc w:val="both"/>
      </w:pPr>
    </w:p>
    <w:p w:rsidR="0067114B" w:rsidRPr="00694338" w:rsidRDefault="0067114B" w:rsidP="00397055">
      <w:pPr>
        <w:tabs>
          <w:tab w:val="left" w:pos="720"/>
          <w:tab w:val="left" w:pos="1267"/>
          <w:tab w:val="left" w:pos="1886"/>
          <w:tab w:val="left" w:pos="2434"/>
          <w:tab w:val="left" w:pos="2880"/>
        </w:tabs>
        <w:spacing w:line="240" w:lineRule="atLeast"/>
        <w:jc w:val="both"/>
      </w:pPr>
      <w:r w:rsidRPr="00694338">
        <w:t>A copy of each document may be obtained by making a request to Contracts &amp; 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17121E" w:rsidRPr="00694338" w:rsidRDefault="0017121E" w:rsidP="00397055">
      <w:pPr>
        <w:spacing w:line="240" w:lineRule="atLeast"/>
        <w:jc w:val="both"/>
        <w:rPr>
          <w:rFonts w:cs="Arial"/>
          <w:szCs w:val="24"/>
        </w:rPr>
      </w:pPr>
      <w:r w:rsidRPr="00694338">
        <w:rPr>
          <w:rFonts w:cs="Arial"/>
          <w:b/>
          <w:bCs/>
          <w:szCs w:val="24"/>
        </w:rPr>
        <w:t>MATERIAL AND SITE INFORMATION:</w:t>
      </w:r>
    </w:p>
    <w:p w:rsidR="0017121E" w:rsidRPr="00694338" w:rsidRDefault="0017121E" w:rsidP="00397055">
      <w:pPr>
        <w:spacing w:line="240" w:lineRule="atLeast"/>
        <w:jc w:val="both"/>
        <w:rPr>
          <w:rFonts w:cs="Arial"/>
          <w:szCs w:val="24"/>
        </w:rPr>
      </w:pPr>
    </w:p>
    <w:p w:rsidR="000D395D" w:rsidRPr="00694338" w:rsidRDefault="001C6D9A" w:rsidP="00397055">
      <w:pPr>
        <w:tabs>
          <w:tab w:val="left" w:pos="720"/>
          <w:tab w:val="left" w:pos="1267"/>
          <w:tab w:val="left" w:pos="1886"/>
          <w:tab w:val="left" w:pos="2434"/>
          <w:tab w:val="left" w:pos="2880"/>
        </w:tabs>
        <w:spacing w:line="240" w:lineRule="atLeast"/>
        <w:jc w:val="both"/>
        <w:rPr>
          <w:rFonts w:cs="Arial"/>
          <w:szCs w:val="24"/>
        </w:rPr>
      </w:pPr>
      <w:r w:rsidRPr="00694338">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94338">
        <w:rPr>
          <w:rFonts w:cs="Arial"/>
          <w:szCs w:val="24"/>
          <w:vertAlign w:val="superscript"/>
        </w:rPr>
        <w:t>th</w:t>
      </w:r>
      <w:r w:rsidRPr="00694338">
        <w:rPr>
          <w:rFonts w:cs="Arial"/>
          <w:szCs w:val="24"/>
        </w:rPr>
        <w:t xml:space="preserve"> Avenue, Phoenix, AZ 85007-3212.  The contractor may contact Bridge Group at (602) 712-7481 to schedule an </w:t>
      </w:r>
      <w:r w:rsidRPr="00694338">
        <w:rPr>
          <w:rFonts w:cs="Arial"/>
          <w:szCs w:val="24"/>
        </w:rPr>
        <w:lastRenderedPageBreak/>
        <w:t>appointment to examine the information.  This information will not be attac</w:t>
      </w:r>
      <w:r w:rsidR="007272AD" w:rsidRPr="00694338">
        <w:rPr>
          <w:rFonts w:cs="Arial"/>
          <w:szCs w:val="24"/>
        </w:rPr>
        <w:t>hed to the contract documents.</w:t>
      </w:r>
    </w:p>
    <w:sectPr w:rsidR="000D395D" w:rsidRPr="00694338">
      <w:footerReference w:type="default" r:id="rId8"/>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E63" w:rsidRDefault="00B26E63">
      <w:pPr>
        <w:spacing w:line="20" w:lineRule="exact"/>
      </w:pPr>
    </w:p>
  </w:endnote>
  <w:endnote w:type="continuationSeparator" w:id="0">
    <w:p w:rsidR="00B26E63" w:rsidRDefault="00B26E63">
      <w:r>
        <w:t xml:space="preserve"> </w:t>
      </w:r>
    </w:p>
  </w:endnote>
  <w:endnote w:type="continuationNotice" w:id="1">
    <w:p w:rsidR="00B26E63" w:rsidRDefault="00B26E6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C74" w:rsidRDefault="007A4C74" w:rsidP="007A4C74">
    <w:pPr>
      <w:pStyle w:val="Footer"/>
      <w:tabs>
        <w:tab w:val="clear" w:pos="8640"/>
      </w:tabs>
      <w:ind w:right="162"/>
      <w:jc w:val="right"/>
      <w:rPr>
        <w:sz w:val="18"/>
        <w:szCs w:val="18"/>
      </w:rPr>
    </w:pPr>
  </w:p>
  <w:p w:rsidR="00E54DAC" w:rsidRPr="00F26E2F" w:rsidRDefault="00F26E2F" w:rsidP="007A4C74">
    <w:pPr>
      <w:pStyle w:val="Footer"/>
      <w:tabs>
        <w:tab w:val="clear" w:pos="8640"/>
      </w:tabs>
      <w:ind w:right="162"/>
      <w:jc w:val="right"/>
      <w:rPr>
        <w:sz w:val="18"/>
        <w:szCs w:val="18"/>
      </w:rPr>
    </w:pPr>
    <w:r>
      <w:rPr>
        <w:sz w:val="18"/>
        <w:szCs w:val="18"/>
      </w:rPr>
      <w:t>S</w:t>
    </w:r>
    <w:r w:rsidR="00E54DAC" w:rsidRPr="00F26E2F">
      <w:rPr>
        <w:sz w:val="18"/>
        <w:szCs w:val="18"/>
      </w:rPr>
      <w:t xml:space="preserve">PC00NFA - </w:t>
    </w:r>
    <w:r w:rsidR="00E54DAC" w:rsidRPr="00F26E2F">
      <w:rPr>
        <w:rStyle w:val="PageNumber"/>
        <w:sz w:val="18"/>
        <w:szCs w:val="18"/>
      </w:rPr>
      <w:fldChar w:fldCharType="begin"/>
    </w:r>
    <w:r w:rsidR="00E54DAC" w:rsidRPr="00F26E2F">
      <w:rPr>
        <w:rStyle w:val="PageNumber"/>
        <w:sz w:val="18"/>
        <w:szCs w:val="18"/>
      </w:rPr>
      <w:instrText xml:space="preserve"> PAGE </w:instrText>
    </w:r>
    <w:r w:rsidR="00E54DAC" w:rsidRPr="00F26E2F">
      <w:rPr>
        <w:rStyle w:val="PageNumber"/>
        <w:sz w:val="18"/>
        <w:szCs w:val="18"/>
      </w:rPr>
      <w:fldChar w:fldCharType="separate"/>
    </w:r>
    <w:r w:rsidR="00695C2D">
      <w:rPr>
        <w:rStyle w:val="PageNumber"/>
        <w:noProof/>
        <w:sz w:val="18"/>
        <w:szCs w:val="18"/>
      </w:rPr>
      <w:t>2</w:t>
    </w:r>
    <w:r w:rsidR="00E54DAC" w:rsidRPr="00F26E2F">
      <w:rPr>
        <w:rStyle w:val="PageNumber"/>
        <w:sz w:val="18"/>
        <w:szCs w:val="18"/>
      </w:rPr>
      <w:fldChar w:fldCharType="end"/>
    </w:r>
    <w:r w:rsidR="00E54DAC" w:rsidRPr="00F26E2F">
      <w:rPr>
        <w:rStyle w:val="PageNumber"/>
        <w:sz w:val="18"/>
        <w:szCs w:val="18"/>
      </w:rPr>
      <w:t>/</w:t>
    </w:r>
    <w:r w:rsidR="00E54DAC" w:rsidRPr="00F26E2F">
      <w:rPr>
        <w:rStyle w:val="PageNumber"/>
        <w:sz w:val="18"/>
        <w:szCs w:val="18"/>
      </w:rPr>
      <w:fldChar w:fldCharType="begin"/>
    </w:r>
    <w:r w:rsidR="00E54DAC" w:rsidRPr="00F26E2F">
      <w:rPr>
        <w:rStyle w:val="PageNumber"/>
        <w:sz w:val="18"/>
        <w:szCs w:val="18"/>
      </w:rPr>
      <w:instrText xml:space="preserve"> NUMPAGES </w:instrText>
    </w:r>
    <w:r w:rsidR="00E54DAC" w:rsidRPr="00F26E2F">
      <w:rPr>
        <w:rStyle w:val="PageNumber"/>
        <w:sz w:val="18"/>
        <w:szCs w:val="18"/>
      </w:rPr>
      <w:fldChar w:fldCharType="separate"/>
    </w:r>
    <w:r w:rsidR="00695C2D">
      <w:rPr>
        <w:rStyle w:val="PageNumber"/>
        <w:noProof/>
        <w:sz w:val="18"/>
        <w:szCs w:val="18"/>
      </w:rPr>
      <w:t>3</w:t>
    </w:r>
    <w:r w:rsidR="00E54DAC" w:rsidRPr="00F26E2F">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E63" w:rsidRDefault="00B26E63">
      <w:r>
        <w:separator/>
      </w:r>
    </w:p>
  </w:footnote>
  <w:footnote w:type="continuationSeparator" w:id="0">
    <w:p w:rsidR="00B26E63" w:rsidRDefault="00B26E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9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371"/>
    <w:rsid w:val="000118F4"/>
    <w:rsid w:val="0006214E"/>
    <w:rsid w:val="00077D90"/>
    <w:rsid w:val="00082D63"/>
    <w:rsid w:val="000869D3"/>
    <w:rsid w:val="0008746F"/>
    <w:rsid w:val="000B6289"/>
    <w:rsid w:val="000B67E6"/>
    <w:rsid w:val="000C7B2B"/>
    <w:rsid w:val="000D2E13"/>
    <w:rsid w:val="000D395D"/>
    <w:rsid w:val="00102556"/>
    <w:rsid w:val="00151B36"/>
    <w:rsid w:val="0017121E"/>
    <w:rsid w:val="001769D1"/>
    <w:rsid w:val="0018330F"/>
    <w:rsid w:val="001B40E3"/>
    <w:rsid w:val="001C416D"/>
    <w:rsid w:val="001C6D9A"/>
    <w:rsid w:val="001C7F5D"/>
    <w:rsid w:val="001E4967"/>
    <w:rsid w:val="002250D2"/>
    <w:rsid w:val="00225DA3"/>
    <w:rsid w:val="00250999"/>
    <w:rsid w:val="00250B9F"/>
    <w:rsid w:val="00250C76"/>
    <w:rsid w:val="002628C9"/>
    <w:rsid w:val="00291166"/>
    <w:rsid w:val="002B2230"/>
    <w:rsid w:val="002C17C6"/>
    <w:rsid w:val="002C18C2"/>
    <w:rsid w:val="002D65BD"/>
    <w:rsid w:val="002E419B"/>
    <w:rsid w:val="002F2C8D"/>
    <w:rsid w:val="003261A2"/>
    <w:rsid w:val="0032798A"/>
    <w:rsid w:val="00335BD6"/>
    <w:rsid w:val="003517C0"/>
    <w:rsid w:val="00362D89"/>
    <w:rsid w:val="00381371"/>
    <w:rsid w:val="00383C4D"/>
    <w:rsid w:val="003863C9"/>
    <w:rsid w:val="00397055"/>
    <w:rsid w:val="003C3538"/>
    <w:rsid w:val="003D592B"/>
    <w:rsid w:val="003E3F8B"/>
    <w:rsid w:val="004218A0"/>
    <w:rsid w:val="00437185"/>
    <w:rsid w:val="004A022D"/>
    <w:rsid w:val="004C6DF8"/>
    <w:rsid w:val="004E3FD9"/>
    <w:rsid w:val="00511DFD"/>
    <w:rsid w:val="00527EAC"/>
    <w:rsid w:val="005506AE"/>
    <w:rsid w:val="0055163D"/>
    <w:rsid w:val="00586FCA"/>
    <w:rsid w:val="00595E2F"/>
    <w:rsid w:val="005A1C0B"/>
    <w:rsid w:val="005A2746"/>
    <w:rsid w:val="00620F6D"/>
    <w:rsid w:val="00636607"/>
    <w:rsid w:val="0064087B"/>
    <w:rsid w:val="0067114B"/>
    <w:rsid w:val="00694338"/>
    <w:rsid w:val="006957D9"/>
    <w:rsid w:val="00695C2D"/>
    <w:rsid w:val="006A0D44"/>
    <w:rsid w:val="006B1BF0"/>
    <w:rsid w:val="006B5C21"/>
    <w:rsid w:val="006C0E08"/>
    <w:rsid w:val="006C1BA3"/>
    <w:rsid w:val="006D0886"/>
    <w:rsid w:val="006E1C76"/>
    <w:rsid w:val="006E5510"/>
    <w:rsid w:val="007134E2"/>
    <w:rsid w:val="00725BD8"/>
    <w:rsid w:val="007272AD"/>
    <w:rsid w:val="0074521B"/>
    <w:rsid w:val="0076793E"/>
    <w:rsid w:val="0077035E"/>
    <w:rsid w:val="00776A05"/>
    <w:rsid w:val="007A005B"/>
    <w:rsid w:val="007A4C74"/>
    <w:rsid w:val="007C2712"/>
    <w:rsid w:val="007C62DB"/>
    <w:rsid w:val="007C7AAC"/>
    <w:rsid w:val="007D4FE5"/>
    <w:rsid w:val="007E103D"/>
    <w:rsid w:val="007E5CCD"/>
    <w:rsid w:val="00803A05"/>
    <w:rsid w:val="00811BEE"/>
    <w:rsid w:val="0083399B"/>
    <w:rsid w:val="00842B06"/>
    <w:rsid w:val="008573E8"/>
    <w:rsid w:val="00860A23"/>
    <w:rsid w:val="008743CC"/>
    <w:rsid w:val="00874E34"/>
    <w:rsid w:val="00881DC5"/>
    <w:rsid w:val="008C7B35"/>
    <w:rsid w:val="008F2777"/>
    <w:rsid w:val="00903920"/>
    <w:rsid w:val="00904826"/>
    <w:rsid w:val="00906E38"/>
    <w:rsid w:val="00920291"/>
    <w:rsid w:val="00925142"/>
    <w:rsid w:val="00925D7A"/>
    <w:rsid w:val="00943544"/>
    <w:rsid w:val="00944520"/>
    <w:rsid w:val="0094507B"/>
    <w:rsid w:val="00962F40"/>
    <w:rsid w:val="009636B0"/>
    <w:rsid w:val="009D47E0"/>
    <w:rsid w:val="009D6A27"/>
    <w:rsid w:val="009D6E06"/>
    <w:rsid w:val="00A13C0E"/>
    <w:rsid w:val="00A1695A"/>
    <w:rsid w:val="00A17E9B"/>
    <w:rsid w:val="00A265B4"/>
    <w:rsid w:val="00A31783"/>
    <w:rsid w:val="00A317A3"/>
    <w:rsid w:val="00A4350D"/>
    <w:rsid w:val="00A43C41"/>
    <w:rsid w:val="00A50D49"/>
    <w:rsid w:val="00A64C25"/>
    <w:rsid w:val="00A8452C"/>
    <w:rsid w:val="00A94284"/>
    <w:rsid w:val="00A95A76"/>
    <w:rsid w:val="00AB5B9C"/>
    <w:rsid w:val="00AE5BAD"/>
    <w:rsid w:val="00AF0EAB"/>
    <w:rsid w:val="00B0778F"/>
    <w:rsid w:val="00B21A9E"/>
    <w:rsid w:val="00B26657"/>
    <w:rsid w:val="00B26E63"/>
    <w:rsid w:val="00B543DF"/>
    <w:rsid w:val="00B67207"/>
    <w:rsid w:val="00B70B07"/>
    <w:rsid w:val="00B916D8"/>
    <w:rsid w:val="00B92110"/>
    <w:rsid w:val="00BB5DE5"/>
    <w:rsid w:val="00BC51F2"/>
    <w:rsid w:val="00BF465D"/>
    <w:rsid w:val="00C0345E"/>
    <w:rsid w:val="00C52E05"/>
    <w:rsid w:val="00C672C5"/>
    <w:rsid w:val="00C75126"/>
    <w:rsid w:val="00C76011"/>
    <w:rsid w:val="00C77723"/>
    <w:rsid w:val="00C83B84"/>
    <w:rsid w:val="00C86E51"/>
    <w:rsid w:val="00CB1C6D"/>
    <w:rsid w:val="00CD009B"/>
    <w:rsid w:val="00CD4BA0"/>
    <w:rsid w:val="00CE4D9B"/>
    <w:rsid w:val="00CF1302"/>
    <w:rsid w:val="00CF3E01"/>
    <w:rsid w:val="00CF7571"/>
    <w:rsid w:val="00D014AC"/>
    <w:rsid w:val="00D166D7"/>
    <w:rsid w:val="00D54D71"/>
    <w:rsid w:val="00D62FC0"/>
    <w:rsid w:val="00D91450"/>
    <w:rsid w:val="00D92CF4"/>
    <w:rsid w:val="00D93224"/>
    <w:rsid w:val="00DB6FED"/>
    <w:rsid w:val="00E1673B"/>
    <w:rsid w:val="00E52C44"/>
    <w:rsid w:val="00E54DAC"/>
    <w:rsid w:val="00E574B8"/>
    <w:rsid w:val="00E65D8C"/>
    <w:rsid w:val="00E70DCC"/>
    <w:rsid w:val="00E76267"/>
    <w:rsid w:val="00E766DC"/>
    <w:rsid w:val="00EA09B2"/>
    <w:rsid w:val="00EC686B"/>
    <w:rsid w:val="00ED66D0"/>
    <w:rsid w:val="00EE1341"/>
    <w:rsid w:val="00EE47D4"/>
    <w:rsid w:val="00EE7061"/>
    <w:rsid w:val="00F17933"/>
    <w:rsid w:val="00F26E2F"/>
    <w:rsid w:val="00F3585B"/>
    <w:rsid w:val="00F54E53"/>
    <w:rsid w:val="00F65F72"/>
    <w:rsid w:val="00F67581"/>
    <w:rsid w:val="00F71C00"/>
    <w:rsid w:val="00FB2964"/>
    <w:rsid w:val="00FD3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816FE-79C1-4B45-AF45-116E9FB2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444</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4050B                                   ORD.EXE</vt:lpstr>
    </vt:vector>
  </TitlesOfParts>
  <Company>Gannett Fleming, Inc</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4050B                                   ORD.EXE</dc:title>
  <dc:subject>ORD.EXE</dc:subject>
  <dc:creator>Reeves</dc:creator>
  <dc:description>CONTRACTS AND SPECIFICATIONS</dc:description>
  <cp:lastModifiedBy>Shiva Sunder</cp:lastModifiedBy>
  <cp:revision>5</cp:revision>
  <cp:lastPrinted>2020-07-21T16:43:00Z</cp:lastPrinted>
  <dcterms:created xsi:type="dcterms:W3CDTF">2022-03-15T21:11:00Z</dcterms:created>
  <dcterms:modified xsi:type="dcterms:W3CDTF">2023-05-02T01:37:00Z</dcterms:modified>
</cp:coreProperties>
</file>